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D16A" w14:textId="77777777" w:rsidR="000F6CE1" w:rsidRPr="008F2AF2" w:rsidRDefault="00B724DF" w:rsidP="00B724DF">
      <w:pPr>
        <w:jc w:val="right"/>
        <w:rPr>
          <w:rFonts w:asciiTheme="minorHAnsi" w:hAnsiTheme="minorHAnsi"/>
          <w:szCs w:val="22"/>
        </w:rPr>
      </w:pPr>
      <w:r>
        <w:rPr>
          <w:noProof/>
          <w:lang w:val="en-GB"/>
        </w:rPr>
        <w:drawing>
          <wp:inline distT="0" distB="0" distL="0" distR="0" wp14:anchorId="65A8D18A" wp14:editId="187B7BB8">
            <wp:extent cx="2907030" cy="914400"/>
            <wp:effectExtent l="0" t="0" r="7620" b="0"/>
            <wp:docPr id="1" name="Picture 1" descr="C:\Users\jennerk\AppData\Local\Microsoft\Windows\Temporary Internet Files\Content.Outlook\XLJMDCHH\LU - Logo - Positive (CMYK) (2).jpg"/>
            <wp:cNvGraphicFramePr/>
            <a:graphic xmlns:a="http://schemas.openxmlformats.org/drawingml/2006/main">
              <a:graphicData uri="http://schemas.openxmlformats.org/drawingml/2006/picture">
                <pic:pic xmlns:pic="http://schemas.openxmlformats.org/drawingml/2006/picture">
                  <pic:nvPicPr>
                    <pic:cNvPr id="1" name="Picture 1" descr="C:\Users\jennerk\AppData\Local\Microsoft\Windows\Temporary Internet Files\Content.Outlook\XLJMDCHH\LU - Logo - Positive (CMYK) (2).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7030" cy="914400"/>
                    </a:xfrm>
                    <a:prstGeom prst="rect">
                      <a:avLst/>
                    </a:prstGeom>
                    <a:noFill/>
                    <a:ln>
                      <a:noFill/>
                    </a:ln>
                  </pic:spPr>
                </pic:pic>
              </a:graphicData>
            </a:graphic>
          </wp:inline>
        </w:drawing>
      </w:r>
    </w:p>
    <w:p w14:paraId="6E1C9C62" w14:textId="77777777" w:rsidR="00A02069" w:rsidRPr="008F2AF2" w:rsidRDefault="00A02069" w:rsidP="0097729E">
      <w:pPr>
        <w:rPr>
          <w:rFonts w:asciiTheme="minorHAnsi" w:hAnsiTheme="minorHAnsi"/>
          <w:szCs w:val="22"/>
        </w:rPr>
      </w:pPr>
    </w:p>
    <w:p w14:paraId="5AA84360" w14:textId="77777777" w:rsidR="002865AE" w:rsidRPr="008F2AF2" w:rsidRDefault="002865AE" w:rsidP="00857F0A">
      <w:pPr>
        <w:jc w:val="center"/>
        <w:rPr>
          <w:rFonts w:asciiTheme="minorHAnsi" w:hAnsiTheme="minorHAnsi"/>
          <w:b/>
          <w:szCs w:val="22"/>
        </w:rPr>
      </w:pPr>
      <w:r w:rsidRPr="008F2AF2">
        <w:rPr>
          <w:rFonts w:asciiTheme="minorHAnsi" w:hAnsiTheme="minorHAnsi"/>
          <w:b/>
          <w:szCs w:val="22"/>
        </w:rPr>
        <w:t>JOB DESCRIPTION</w:t>
      </w:r>
    </w:p>
    <w:p w14:paraId="042DA9BF" w14:textId="77777777" w:rsidR="00B724DF" w:rsidRDefault="00B724DF" w:rsidP="00857F0A">
      <w:pPr>
        <w:jc w:val="center"/>
        <w:rPr>
          <w:rFonts w:asciiTheme="minorHAnsi" w:hAnsiTheme="minorHAnsi"/>
          <w:b/>
          <w:szCs w:val="22"/>
        </w:rPr>
      </w:pPr>
    </w:p>
    <w:p w14:paraId="66D5BF21" w14:textId="77777777" w:rsidR="000F6CE1" w:rsidRPr="008F2AF2" w:rsidRDefault="000F6CE1" w:rsidP="00857F0A">
      <w:pPr>
        <w:jc w:val="center"/>
        <w:rPr>
          <w:rFonts w:asciiTheme="minorHAnsi" w:hAnsiTheme="minorHAnsi"/>
          <w:b/>
          <w:szCs w:val="22"/>
        </w:rPr>
      </w:pPr>
      <w:r w:rsidRPr="008F2AF2">
        <w:rPr>
          <w:rFonts w:asciiTheme="minorHAnsi" w:hAnsiTheme="minorHAnsi"/>
          <w:b/>
          <w:szCs w:val="22"/>
        </w:rPr>
        <w:t>Vaca</w:t>
      </w:r>
      <w:r w:rsidR="00DF6A03" w:rsidRPr="008F2AF2">
        <w:rPr>
          <w:rFonts w:asciiTheme="minorHAnsi" w:hAnsiTheme="minorHAnsi"/>
          <w:b/>
          <w:szCs w:val="22"/>
        </w:rPr>
        <w:t xml:space="preserve">ncy Ref: </w:t>
      </w:r>
      <w:sdt>
        <w:sdtPr>
          <w:rPr>
            <w:rFonts w:asciiTheme="minorHAnsi" w:hAnsiTheme="minorHAnsi"/>
            <w:b/>
            <w:szCs w:val="22"/>
          </w:rPr>
          <w:id w:val="158695602"/>
          <w:placeholder>
            <w:docPart w:val="19975E1471A341DAB54894905EB4BA98"/>
          </w:placeholder>
        </w:sdtPr>
        <w:sdtEndPr/>
        <w:sdtContent>
          <w:r w:rsidR="00467D21" w:rsidRPr="008F2AF2">
            <w:rPr>
              <w:rFonts w:asciiTheme="minorHAnsi" w:hAnsiTheme="minorHAnsi"/>
              <w:b/>
              <w:szCs w:val="22"/>
            </w:rPr>
            <w:t>A***</w:t>
          </w:r>
          <w:r w:rsidR="00467D21" w:rsidRPr="008F2AF2">
            <w:rPr>
              <w:rFonts w:asciiTheme="minorHAnsi" w:hAnsiTheme="minorHAnsi"/>
              <w:b/>
              <w:szCs w:val="22"/>
            </w:rPr>
            <w:tab/>
          </w:r>
        </w:sdtContent>
      </w:sdt>
    </w:p>
    <w:p w14:paraId="31123E6A" w14:textId="77777777" w:rsidR="00A02069" w:rsidRPr="008F2AF2" w:rsidRDefault="00A02069" w:rsidP="0097729E">
      <w:pPr>
        <w:rPr>
          <w:rFonts w:asciiTheme="minorHAnsi" w:hAnsiTheme="minorHAns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5"/>
        <w:gridCol w:w="3214"/>
      </w:tblGrid>
      <w:tr w:rsidR="00A02069" w:rsidRPr="008F2AF2" w14:paraId="36DAEFEB" w14:textId="77777777" w:rsidTr="000D364C">
        <w:tc>
          <w:tcPr>
            <w:tcW w:w="7308" w:type="dxa"/>
            <w:vAlign w:val="center"/>
          </w:tcPr>
          <w:p w14:paraId="23F131CA" w14:textId="3029CFB8" w:rsidR="00A02069" w:rsidRPr="008F2AF2" w:rsidRDefault="00A02069" w:rsidP="008802C5">
            <w:pPr>
              <w:rPr>
                <w:rFonts w:asciiTheme="minorHAnsi" w:hAnsiTheme="minorHAnsi"/>
                <w:szCs w:val="22"/>
              </w:rPr>
            </w:pPr>
            <w:r w:rsidRPr="008F2AF2">
              <w:rPr>
                <w:rFonts w:asciiTheme="minorHAnsi" w:hAnsiTheme="minorHAnsi"/>
                <w:b/>
                <w:szCs w:val="22"/>
              </w:rPr>
              <w:t>Job Title:</w:t>
            </w:r>
            <w:r w:rsidRPr="008F2AF2">
              <w:rPr>
                <w:rFonts w:asciiTheme="minorHAnsi" w:hAnsiTheme="minorHAnsi"/>
                <w:szCs w:val="22"/>
              </w:rPr>
              <w:tab/>
            </w:r>
            <w:sdt>
              <w:sdtPr>
                <w:rPr>
                  <w:rFonts w:asciiTheme="minorHAnsi" w:hAnsiTheme="minorHAnsi"/>
                  <w:szCs w:val="22"/>
                </w:rPr>
                <w:id w:val="158695594"/>
                <w:placeholder>
                  <w:docPart w:val="790B4056071343AFB8EAE1E49EB942B6"/>
                </w:placeholder>
              </w:sdtPr>
              <w:sdtEndPr/>
              <w:sdtContent>
                <w:r w:rsidR="00D96FEA">
                  <w:rPr>
                    <w:rFonts w:asciiTheme="minorHAnsi" w:hAnsiTheme="minorHAnsi"/>
                    <w:szCs w:val="22"/>
                  </w:rPr>
                  <w:t>Academic Clinical Lecturer in</w:t>
                </w:r>
                <w:r w:rsidR="00095067">
                  <w:rPr>
                    <w:rFonts w:asciiTheme="minorHAnsi" w:hAnsiTheme="minorHAnsi"/>
                    <w:szCs w:val="22"/>
                  </w:rPr>
                  <w:t xml:space="preserve"> </w:t>
                </w:r>
                <w:r w:rsidR="002350FA">
                  <w:rPr>
                    <w:rFonts w:asciiTheme="minorHAnsi" w:hAnsiTheme="minorHAnsi"/>
                    <w:szCs w:val="22"/>
                  </w:rPr>
                  <w:t>Neurology</w:t>
                </w:r>
                <w:r w:rsidR="00D96FEA">
                  <w:rPr>
                    <w:rFonts w:asciiTheme="minorHAnsi" w:hAnsiTheme="minorHAnsi"/>
                    <w:szCs w:val="22"/>
                  </w:rPr>
                  <w:t xml:space="preserve"> </w:t>
                </w:r>
                <w:r w:rsidR="00C64D49" w:rsidRPr="00AF1853">
                  <w:rPr>
                    <w:rFonts w:asciiTheme="minorHAnsi" w:hAnsiTheme="minorHAnsi" w:cstheme="minorHAnsi"/>
                  </w:rPr>
                  <w:t>Public Hea</w:t>
                </w:r>
                <w:r w:rsidR="00D96FEA">
                  <w:rPr>
                    <w:rFonts w:asciiTheme="minorHAnsi" w:hAnsiTheme="minorHAnsi" w:cstheme="minorHAnsi"/>
                  </w:rPr>
                  <w:t>lth Medicine</w:t>
                </w:r>
                <w:r w:rsidR="00095067">
                  <w:rPr>
                    <w:rFonts w:asciiTheme="minorHAnsi" w:hAnsiTheme="minorHAnsi" w:cstheme="minorHAnsi"/>
                  </w:rPr>
                  <w:t xml:space="preserve"> or</w:t>
                </w:r>
                <w:r w:rsidR="00D96FEA">
                  <w:rPr>
                    <w:rFonts w:asciiTheme="minorHAnsi" w:hAnsiTheme="minorHAnsi" w:cstheme="minorHAnsi"/>
                  </w:rPr>
                  <w:t xml:space="preserve"> General Practice</w:t>
                </w:r>
              </w:sdtContent>
            </w:sdt>
          </w:p>
        </w:tc>
        <w:tc>
          <w:tcPr>
            <w:tcW w:w="3240" w:type="dxa"/>
            <w:vAlign w:val="center"/>
          </w:tcPr>
          <w:p w14:paraId="770FDE95" w14:textId="2D97DDC3" w:rsidR="00A02069" w:rsidRPr="008F2AF2" w:rsidRDefault="00A02069" w:rsidP="00467D21">
            <w:pPr>
              <w:rPr>
                <w:rFonts w:asciiTheme="minorHAnsi" w:hAnsiTheme="minorHAnsi"/>
                <w:szCs w:val="22"/>
              </w:rPr>
            </w:pPr>
            <w:r w:rsidRPr="008F2AF2">
              <w:rPr>
                <w:rFonts w:asciiTheme="minorHAnsi" w:hAnsiTheme="minorHAnsi"/>
                <w:b/>
                <w:szCs w:val="22"/>
              </w:rPr>
              <w:t>Present Grade:</w:t>
            </w:r>
            <w:r w:rsidRPr="008F2AF2">
              <w:rPr>
                <w:rFonts w:asciiTheme="minorHAnsi" w:hAnsiTheme="minorHAnsi"/>
                <w:szCs w:val="22"/>
              </w:rPr>
              <w:tab/>
            </w:r>
            <w:sdt>
              <w:sdtPr>
                <w:rPr>
                  <w:rFonts w:asciiTheme="minorHAnsi" w:hAnsiTheme="minorHAnsi"/>
                  <w:szCs w:val="22"/>
                </w:rPr>
                <w:id w:val="158695616"/>
                <w:placeholder>
                  <w:docPart w:val="D25DAED7B7904994AC9275148A4828A2"/>
                </w:placeholder>
              </w:sdtPr>
              <w:sdtEndPr/>
              <w:sdtContent>
                <w:r w:rsidR="009F64F2">
                  <w:rPr>
                    <w:rFonts w:asciiTheme="minorHAnsi" w:hAnsiTheme="minorHAnsi"/>
                    <w:szCs w:val="22"/>
                  </w:rPr>
                  <w:t>Clinical Pay Scale</w:t>
                </w:r>
              </w:sdtContent>
            </w:sdt>
          </w:p>
        </w:tc>
      </w:tr>
      <w:tr w:rsidR="00A02069" w:rsidRPr="008F2AF2" w14:paraId="20C35BD0" w14:textId="77777777" w:rsidTr="00857F0A">
        <w:trPr>
          <w:trHeight w:val="467"/>
        </w:trPr>
        <w:tc>
          <w:tcPr>
            <w:tcW w:w="10548" w:type="dxa"/>
            <w:gridSpan w:val="2"/>
            <w:vAlign w:val="center"/>
          </w:tcPr>
          <w:p w14:paraId="0832D288" w14:textId="77777777" w:rsidR="00A02069" w:rsidRPr="008F2AF2" w:rsidRDefault="00A02069" w:rsidP="00125A63">
            <w:pPr>
              <w:rPr>
                <w:rFonts w:asciiTheme="minorHAnsi" w:hAnsiTheme="minorHAnsi"/>
                <w:szCs w:val="22"/>
              </w:rPr>
            </w:pPr>
            <w:r w:rsidRPr="008F2AF2">
              <w:rPr>
                <w:rFonts w:asciiTheme="minorHAnsi" w:hAnsiTheme="minorHAnsi"/>
                <w:b/>
                <w:szCs w:val="22"/>
              </w:rPr>
              <w:t>Department/College:</w:t>
            </w:r>
            <w:r w:rsidRPr="008F2AF2">
              <w:rPr>
                <w:rFonts w:asciiTheme="minorHAnsi" w:hAnsiTheme="minorHAnsi"/>
                <w:szCs w:val="22"/>
              </w:rPr>
              <w:tab/>
            </w:r>
            <w:r w:rsidRPr="008F2AF2">
              <w:rPr>
                <w:rFonts w:asciiTheme="minorHAnsi" w:hAnsiTheme="minorHAnsi"/>
                <w:szCs w:val="22"/>
              </w:rPr>
              <w:tab/>
            </w:r>
            <w:sdt>
              <w:sdtPr>
                <w:rPr>
                  <w:rFonts w:asciiTheme="minorHAnsi" w:hAnsiTheme="minorHAnsi"/>
                  <w:szCs w:val="22"/>
                </w:rPr>
                <w:id w:val="158695595"/>
                <w:placeholder>
                  <w:docPart w:val="AB2E6DC53DCB455CB98B5079DF4479E9"/>
                </w:placeholder>
              </w:sdtPr>
              <w:sdtEndPr/>
              <w:sdtContent>
                <w:r w:rsidR="00125A63">
                  <w:rPr>
                    <w:rFonts w:asciiTheme="minorHAnsi" w:hAnsiTheme="minorHAnsi"/>
                    <w:szCs w:val="22"/>
                  </w:rPr>
                  <w:t>Lancaster Medical School</w:t>
                </w:r>
              </w:sdtContent>
            </w:sdt>
          </w:p>
        </w:tc>
      </w:tr>
      <w:tr w:rsidR="00A02069" w:rsidRPr="008F2AF2" w14:paraId="579DF0CD" w14:textId="77777777" w:rsidTr="000D364C">
        <w:tc>
          <w:tcPr>
            <w:tcW w:w="10548" w:type="dxa"/>
            <w:gridSpan w:val="2"/>
            <w:vAlign w:val="center"/>
          </w:tcPr>
          <w:p w14:paraId="01A5FB14" w14:textId="4C6916A3" w:rsidR="00A02069" w:rsidRPr="008F2AF2" w:rsidRDefault="00A02069" w:rsidP="00125A63">
            <w:pPr>
              <w:rPr>
                <w:rFonts w:asciiTheme="minorHAnsi" w:hAnsiTheme="minorHAnsi"/>
                <w:szCs w:val="22"/>
              </w:rPr>
            </w:pPr>
            <w:r w:rsidRPr="008F2AF2">
              <w:rPr>
                <w:rFonts w:asciiTheme="minorHAnsi" w:hAnsiTheme="minorHAnsi"/>
                <w:b/>
                <w:szCs w:val="22"/>
              </w:rPr>
              <w:t>Directly responsible to:</w:t>
            </w:r>
            <w:r w:rsidRPr="008F2AF2">
              <w:rPr>
                <w:rFonts w:asciiTheme="minorHAnsi" w:hAnsiTheme="minorHAnsi"/>
                <w:szCs w:val="22"/>
              </w:rPr>
              <w:tab/>
            </w:r>
            <w:r w:rsidRPr="008F2AF2">
              <w:rPr>
                <w:rFonts w:asciiTheme="minorHAnsi" w:hAnsiTheme="minorHAnsi"/>
                <w:szCs w:val="22"/>
              </w:rPr>
              <w:tab/>
            </w:r>
            <w:sdt>
              <w:sdtPr>
                <w:rPr>
                  <w:rFonts w:asciiTheme="minorHAnsi" w:hAnsiTheme="minorHAnsi"/>
                  <w:szCs w:val="22"/>
                </w:rPr>
                <w:id w:val="158695598"/>
                <w:placeholder>
                  <w:docPart w:val="A781884DFAA34A4093E556387EBF61F0"/>
                </w:placeholder>
              </w:sdtPr>
              <w:sdtEndPr/>
              <w:sdtContent>
                <w:r w:rsidR="00A83927">
                  <w:rPr>
                    <w:rFonts w:asciiTheme="minorHAnsi" w:hAnsiTheme="minorHAnsi"/>
                    <w:szCs w:val="22"/>
                  </w:rPr>
                  <w:t xml:space="preserve">ICAT Lead </w:t>
                </w:r>
              </w:sdtContent>
            </w:sdt>
          </w:p>
        </w:tc>
      </w:tr>
      <w:tr w:rsidR="00A02069" w:rsidRPr="008F2AF2" w14:paraId="687F408A" w14:textId="77777777" w:rsidTr="000D364C">
        <w:tc>
          <w:tcPr>
            <w:tcW w:w="10548" w:type="dxa"/>
            <w:gridSpan w:val="2"/>
            <w:vAlign w:val="center"/>
          </w:tcPr>
          <w:p w14:paraId="612BCDB3" w14:textId="77777777" w:rsidR="00A02069" w:rsidRPr="008F2AF2" w:rsidRDefault="00A02069" w:rsidP="00467D21">
            <w:pPr>
              <w:rPr>
                <w:rFonts w:asciiTheme="minorHAnsi" w:hAnsiTheme="minorHAnsi"/>
                <w:szCs w:val="22"/>
              </w:rPr>
            </w:pPr>
            <w:r w:rsidRPr="008F2AF2">
              <w:rPr>
                <w:rFonts w:asciiTheme="minorHAnsi" w:hAnsiTheme="minorHAnsi"/>
                <w:b/>
                <w:szCs w:val="22"/>
              </w:rPr>
              <w:t>Supervisory responsibility for:</w:t>
            </w:r>
            <w:r w:rsidRPr="008F2AF2">
              <w:rPr>
                <w:rFonts w:asciiTheme="minorHAnsi" w:hAnsiTheme="minorHAnsi"/>
                <w:szCs w:val="22"/>
              </w:rPr>
              <w:tab/>
            </w:r>
            <w:sdt>
              <w:sdtPr>
                <w:rPr>
                  <w:rFonts w:asciiTheme="minorHAnsi" w:hAnsiTheme="minorHAnsi"/>
                  <w:szCs w:val="22"/>
                </w:rPr>
                <w:id w:val="158695599"/>
                <w:placeholder>
                  <w:docPart w:val="21D762B16ABB4A74B21105C9C5957627"/>
                </w:placeholder>
              </w:sdtPr>
              <w:sdtEndPr/>
              <w:sdtContent>
                <w:r w:rsidR="00467D21" w:rsidRPr="008F2AF2">
                  <w:rPr>
                    <w:rFonts w:asciiTheme="minorHAnsi" w:hAnsiTheme="minorHAnsi"/>
                    <w:szCs w:val="22"/>
                  </w:rPr>
                  <w:t>N/A</w:t>
                </w:r>
              </w:sdtContent>
            </w:sdt>
          </w:p>
        </w:tc>
      </w:tr>
      <w:tr w:rsidR="00A02069" w:rsidRPr="008F2AF2" w14:paraId="6A57F132" w14:textId="77777777" w:rsidTr="00DC3206">
        <w:tc>
          <w:tcPr>
            <w:tcW w:w="10548" w:type="dxa"/>
            <w:gridSpan w:val="2"/>
            <w:tcBorders>
              <w:bottom w:val="nil"/>
            </w:tcBorders>
            <w:vAlign w:val="center"/>
          </w:tcPr>
          <w:p w14:paraId="74DBD947" w14:textId="77777777" w:rsidR="00A02069" w:rsidRPr="008F2AF2" w:rsidRDefault="00A02069" w:rsidP="0097729E">
            <w:pPr>
              <w:rPr>
                <w:rFonts w:asciiTheme="minorHAnsi" w:hAnsiTheme="minorHAnsi"/>
                <w:b/>
                <w:szCs w:val="22"/>
              </w:rPr>
            </w:pPr>
            <w:r w:rsidRPr="008F2AF2">
              <w:rPr>
                <w:rFonts w:asciiTheme="minorHAnsi" w:hAnsiTheme="minorHAnsi"/>
                <w:b/>
                <w:szCs w:val="22"/>
              </w:rPr>
              <w:t>Other contacts</w:t>
            </w:r>
          </w:p>
          <w:p w14:paraId="312B6F41" w14:textId="77777777" w:rsidR="00A02069" w:rsidRPr="008F2AF2" w:rsidRDefault="00A02069" w:rsidP="00857F0A">
            <w:pPr>
              <w:rPr>
                <w:rFonts w:asciiTheme="minorHAnsi" w:hAnsiTheme="minorHAnsi"/>
                <w:szCs w:val="22"/>
              </w:rPr>
            </w:pPr>
            <w:r w:rsidRPr="008F2AF2">
              <w:rPr>
                <w:rFonts w:asciiTheme="minorHAnsi" w:hAnsiTheme="minorHAnsi"/>
                <w:szCs w:val="22"/>
              </w:rPr>
              <w:tab/>
            </w:r>
            <w:r w:rsidRPr="008F2AF2">
              <w:rPr>
                <w:rFonts w:asciiTheme="minorHAnsi" w:hAnsiTheme="minorHAnsi"/>
                <w:szCs w:val="22"/>
              </w:rPr>
              <w:tab/>
            </w:r>
          </w:p>
        </w:tc>
      </w:tr>
      <w:tr w:rsidR="00DC3206" w:rsidRPr="008F2AF2" w14:paraId="6F7FA21D" w14:textId="77777777" w:rsidTr="00DC3206">
        <w:tc>
          <w:tcPr>
            <w:tcW w:w="10548" w:type="dxa"/>
            <w:gridSpan w:val="2"/>
            <w:tcBorders>
              <w:top w:val="nil"/>
              <w:left w:val="single" w:sz="4" w:space="0" w:color="auto"/>
              <w:bottom w:val="nil"/>
              <w:right w:val="single" w:sz="4" w:space="0" w:color="auto"/>
            </w:tcBorders>
            <w:vAlign w:val="center"/>
          </w:tcPr>
          <w:p w14:paraId="4ACCEA2C" w14:textId="5F28A741" w:rsidR="00467D21" w:rsidRPr="004B2EF5" w:rsidRDefault="00D96FEA" w:rsidP="00467D21">
            <w:pPr>
              <w:rPr>
                <w:rFonts w:asciiTheme="minorHAnsi" w:hAnsiTheme="minorHAnsi"/>
                <w:b/>
                <w:szCs w:val="22"/>
              </w:rPr>
            </w:pPr>
            <w:r>
              <w:rPr>
                <w:rFonts w:asciiTheme="minorHAnsi" w:hAnsiTheme="minorHAnsi"/>
                <w:b/>
                <w:szCs w:val="22"/>
              </w:rPr>
              <w:t>I</w:t>
            </w:r>
            <w:r w:rsidR="00DC3206" w:rsidRPr="004B2EF5">
              <w:rPr>
                <w:rFonts w:asciiTheme="minorHAnsi" w:hAnsiTheme="minorHAnsi"/>
                <w:b/>
                <w:szCs w:val="22"/>
              </w:rPr>
              <w:t>nternal:</w:t>
            </w:r>
          </w:p>
          <w:p w14:paraId="3240801D" w14:textId="63242AA4" w:rsidR="00DC3206" w:rsidRPr="004B2EF5" w:rsidRDefault="00E61F37" w:rsidP="004B2EF5">
            <w:pPr>
              <w:rPr>
                <w:rFonts w:asciiTheme="minorHAnsi" w:hAnsiTheme="minorHAnsi" w:cs="Arial"/>
                <w:szCs w:val="22"/>
              </w:rPr>
            </w:pPr>
            <w:sdt>
              <w:sdtPr>
                <w:rPr>
                  <w:rFonts w:asciiTheme="minorHAnsi" w:hAnsiTheme="minorHAnsi"/>
                  <w:b/>
                  <w:szCs w:val="22"/>
                </w:rPr>
                <w:id w:val="161465141"/>
                <w:placeholder>
                  <w:docPart w:val="DefaultPlaceholder_22675703"/>
                </w:placeholder>
              </w:sdtPr>
              <w:sdtEndPr/>
              <w:sdtContent>
                <w:r w:rsidR="00E63017">
                  <w:rPr>
                    <w:rFonts w:asciiTheme="minorHAnsi" w:hAnsiTheme="minorHAnsi" w:cs="Arial"/>
                    <w:szCs w:val="22"/>
                  </w:rPr>
                  <w:t>Lancaster Medical School and Faculty of Health &amp; Medicine colleagues</w:t>
                </w:r>
                <w:r w:rsidR="00467D21" w:rsidRPr="004B2EF5">
                  <w:rPr>
                    <w:rFonts w:asciiTheme="minorHAnsi" w:hAnsiTheme="minorHAnsi" w:cs="Arial"/>
                    <w:szCs w:val="22"/>
                  </w:rPr>
                  <w:t xml:space="preserve"> and students, together with colleagues in other faculties, providers of student support services, the Library, ISS and central administration.</w:t>
                </w:r>
              </w:sdtContent>
            </w:sdt>
          </w:p>
        </w:tc>
      </w:tr>
      <w:tr w:rsidR="00DC3206" w:rsidRPr="008F2AF2" w14:paraId="00799B5A" w14:textId="77777777" w:rsidTr="00DC3206">
        <w:tc>
          <w:tcPr>
            <w:tcW w:w="10548" w:type="dxa"/>
            <w:gridSpan w:val="2"/>
            <w:tcBorders>
              <w:top w:val="nil"/>
            </w:tcBorders>
            <w:vAlign w:val="center"/>
          </w:tcPr>
          <w:p w14:paraId="0E7B1A9D" w14:textId="77777777" w:rsidR="00DC3206" w:rsidRPr="004B2EF5" w:rsidRDefault="00DC3206" w:rsidP="0097729E">
            <w:pPr>
              <w:rPr>
                <w:rFonts w:asciiTheme="minorHAnsi" w:hAnsiTheme="minorHAnsi"/>
                <w:szCs w:val="22"/>
              </w:rPr>
            </w:pPr>
            <w:r w:rsidRPr="004B2EF5">
              <w:rPr>
                <w:rFonts w:asciiTheme="minorHAnsi" w:hAnsiTheme="minorHAnsi"/>
                <w:b/>
                <w:szCs w:val="22"/>
              </w:rPr>
              <w:t>External:</w:t>
            </w:r>
            <w:r w:rsidRPr="004B2EF5">
              <w:rPr>
                <w:rFonts w:asciiTheme="minorHAnsi" w:hAnsiTheme="minorHAnsi"/>
                <w:szCs w:val="22"/>
              </w:rPr>
              <w:t xml:space="preserve">  </w:t>
            </w:r>
          </w:p>
          <w:sdt>
            <w:sdtPr>
              <w:rPr>
                <w:rFonts w:asciiTheme="minorHAnsi" w:hAnsiTheme="minorHAnsi"/>
                <w:b/>
                <w:szCs w:val="22"/>
              </w:rPr>
              <w:id w:val="161465142"/>
              <w:placeholder>
                <w:docPart w:val="DefaultPlaceholder_22675703"/>
              </w:placeholder>
            </w:sdtPr>
            <w:sdtEndPr/>
            <w:sdtContent>
              <w:p w14:paraId="23B8B80D" w14:textId="7B87F739" w:rsidR="00DC3206" w:rsidRPr="004B2EF5" w:rsidRDefault="004B2EF5" w:rsidP="004B2EF5">
                <w:pPr>
                  <w:rPr>
                    <w:rFonts w:asciiTheme="minorHAnsi" w:hAnsiTheme="minorHAnsi"/>
                    <w:b/>
                    <w:szCs w:val="22"/>
                  </w:rPr>
                </w:pPr>
                <w:r>
                  <w:rPr>
                    <w:rFonts w:asciiTheme="minorHAnsi" w:hAnsiTheme="minorHAnsi" w:cs="Arial"/>
                    <w:szCs w:val="22"/>
                  </w:rPr>
                  <w:t>NHS (including Trusts, and HE</w:t>
                </w:r>
                <w:r w:rsidR="00BE7827">
                  <w:rPr>
                    <w:rFonts w:asciiTheme="minorHAnsi" w:hAnsiTheme="minorHAnsi" w:cs="Arial"/>
                    <w:szCs w:val="22"/>
                  </w:rPr>
                  <w:t>E</w:t>
                </w:r>
                <w:r>
                  <w:rPr>
                    <w:rFonts w:asciiTheme="minorHAnsi" w:hAnsiTheme="minorHAnsi" w:cs="Arial"/>
                    <w:szCs w:val="22"/>
                  </w:rPr>
                  <w:t>NW), professional bodies, research funding bodies and councils, academic and research networks.</w:t>
                </w:r>
              </w:p>
            </w:sdtContent>
          </w:sdt>
        </w:tc>
      </w:tr>
      <w:tr w:rsidR="00467D21" w:rsidRPr="008F2AF2" w14:paraId="03A2D89B" w14:textId="77777777" w:rsidTr="00125A63">
        <w:tc>
          <w:tcPr>
            <w:tcW w:w="10548" w:type="dxa"/>
            <w:gridSpan w:val="2"/>
          </w:tcPr>
          <w:p w14:paraId="544969E4" w14:textId="77777777" w:rsidR="00467D21" w:rsidRDefault="00467D21" w:rsidP="00125A63">
            <w:pPr>
              <w:pStyle w:val="NormalWeb"/>
              <w:rPr>
                <w:rFonts w:asciiTheme="minorHAnsi" w:hAnsiTheme="minorHAnsi" w:cs="Arial"/>
                <w:b/>
                <w:bCs/>
                <w:sz w:val="22"/>
                <w:szCs w:val="22"/>
                <w:u w:val="single"/>
              </w:rPr>
            </w:pPr>
            <w:r w:rsidRPr="008F2AF2">
              <w:rPr>
                <w:rFonts w:asciiTheme="minorHAnsi" w:hAnsiTheme="minorHAnsi" w:cs="Arial"/>
                <w:b/>
                <w:bCs/>
                <w:sz w:val="22"/>
                <w:szCs w:val="22"/>
                <w:u w:val="single"/>
              </w:rPr>
              <w:t>Major Duties:</w:t>
            </w:r>
          </w:p>
          <w:p w14:paraId="1F703163" w14:textId="77777777" w:rsidR="00E37D85" w:rsidRPr="00E37D85" w:rsidRDefault="00E37D85" w:rsidP="00125A63">
            <w:pPr>
              <w:pStyle w:val="NormalWeb"/>
              <w:rPr>
                <w:rFonts w:asciiTheme="minorHAnsi" w:hAnsiTheme="minorHAnsi" w:cs="Arial"/>
                <w:b/>
                <w:bCs/>
                <w:sz w:val="22"/>
                <w:szCs w:val="22"/>
              </w:rPr>
            </w:pPr>
            <w:r w:rsidRPr="00E37D85">
              <w:rPr>
                <w:rFonts w:asciiTheme="minorHAnsi" w:hAnsiTheme="minorHAnsi" w:cs="Arial"/>
                <w:b/>
                <w:bCs/>
                <w:sz w:val="22"/>
                <w:szCs w:val="22"/>
              </w:rPr>
              <w:t>Academic duties</w:t>
            </w:r>
            <w:r>
              <w:rPr>
                <w:rFonts w:asciiTheme="minorHAnsi" w:hAnsiTheme="minorHAnsi" w:cs="Arial"/>
                <w:b/>
                <w:bCs/>
                <w:sz w:val="22"/>
                <w:szCs w:val="22"/>
              </w:rPr>
              <w:t>:</w:t>
            </w:r>
          </w:p>
          <w:p w14:paraId="2E2374F0" w14:textId="77777777" w:rsidR="00125A63" w:rsidRPr="00125A63" w:rsidRDefault="00125A63" w:rsidP="00125A63">
            <w:pPr>
              <w:numPr>
                <w:ilvl w:val="0"/>
                <w:numId w:val="4"/>
              </w:numPr>
              <w:tabs>
                <w:tab w:val="left" w:pos="709"/>
              </w:tabs>
              <w:spacing w:after="120" w:line="271" w:lineRule="auto"/>
              <w:rPr>
                <w:rFonts w:asciiTheme="minorHAnsi" w:hAnsiTheme="minorHAnsi"/>
                <w:noProof/>
              </w:rPr>
            </w:pPr>
            <w:r w:rsidRPr="00125A63">
              <w:rPr>
                <w:rFonts w:asciiTheme="minorHAnsi" w:hAnsiTheme="minorHAnsi"/>
                <w:noProof/>
              </w:rPr>
              <w:t>A commitment to undertaking ‘cutting edge’ research which is commensurate with the research priorities of the relevant research groups within the Faculty.</w:t>
            </w:r>
          </w:p>
          <w:p w14:paraId="2149EA17" w14:textId="77777777" w:rsidR="00125A63" w:rsidRPr="00125A63" w:rsidRDefault="00125A63" w:rsidP="00125A63">
            <w:pPr>
              <w:numPr>
                <w:ilvl w:val="0"/>
                <w:numId w:val="4"/>
              </w:numPr>
              <w:tabs>
                <w:tab w:val="left" w:pos="709"/>
              </w:tabs>
              <w:spacing w:after="120" w:line="271" w:lineRule="auto"/>
              <w:rPr>
                <w:rFonts w:asciiTheme="minorHAnsi" w:hAnsiTheme="minorHAnsi"/>
                <w:noProof/>
              </w:rPr>
            </w:pPr>
            <w:r w:rsidRPr="00125A63">
              <w:rPr>
                <w:rFonts w:asciiTheme="minorHAnsi" w:hAnsiTheme="minorHAnsi"/>
                <w:noProof/>
              </w:rPr>
              <w:t xml:space="preserve">Participation in post-doctoral academic training and research to enable the appointees to build individual research programmes and to establish skills as independent researchers.  This will include seeking and exploring external funding opportunities. </w:t>
            </w:r>
          </w:p>
          <w:p w14:paraId="2BA63219" w14:textId="77777777" w:rsidR="00125A63" w:rsidRPr="00125A63" w:rsidRDefault="00125A63" w:rsidP="00125A63">
            <w:pPr>
              <w:numPr>
                <w:ilvl w:val="0"/>
                <w:numId w:val="4"/>
              </w:numPr>
              <w:tabs>
                <w:tab w:val="left" w:pos="709"/>
              </w:tabs>
              <w:spacing w:after="120" w:line="271" w:lineRule="auto"/>
              <w:rPr>
                <w:rFonts w:asciiTheme="minorHAnsi" w:hAnsiTheme="minorHAnsi"/>
                <w:noProof/>
              </w:rPr>
            </w:pPr>
            <w:r w:rsidRPr="00125A63">
              <w:rPr>
                <w:rFonts w:asciiTheme="minorHAnsi" w:hAnsiTheme="minorHAnsi"/>
                <w:noProof/>
              </w:rPr>
              <w:t>Writing and publishing the results of original research in peer-reviewed, high impact journals of national/international standing.</w:t>
            </w:r>
          </w:p>
          <w:p w14:paraId="21DCB656" w14:textId="77777777" w:rsidR="00125A63" w:rsidRPr="00125A63" w:rsidRDefault="00125A63" w:rsidP="00125A63">
            <w:pPr>
              <w:numPr>
                <w:ilvl w:val="0"/>
                <w:numId w:val="4"/>
              </w:numPr>
              <w:tabs>
                <w:tab w:val="left" w:pos="709"/>
              </w:tabs>
              <w:spacing w:after="120" w:line="271" w:lineRule="auto"/>
              <w:rPr>
                <w:rFonts w:asciiTheme="minorHAnsi" w:hAnsiTheme="minorHAnsi"/>
                <w:noProof/>
              </w:rPr>
            </w:pPr>
            <w:r w:rsidRPr="00125A63">
              <w:rPr>
                <w:rFonts w:asciiTheme="minorHAnsi" w:hAnsiTheme="minorHAnsi"/>
                <w:noProof/>
              </w:rPr>
              <w:t>Joint supervision of postgraduate students, as required.</w:t>
            </w:r>
          </w:p>
          <w:p w14:paraId="2B4BBF22" w14:textId="1B1FC821" w:rsidR="00125A63" w:rsidRPr="00125A63" w:rsidRDefault="00125A63" w:rsidP="00125A63">
            <w:pPr>
              <w:numPr>
                <w:ilvl w:val="0"/>
                <w:numId w:val="4"/>
              </w:numPr>
              <w:tabs>
                <w:tab w:val="left" w:pos="709"/>
              </w:tabs>
              <w:spacing w:after="120" w:line="271" w:lineRule="auto"/>
              <w:rPr>
                <w:rFonts w:asciiTheme="minorHAnsi" w:hAnsiTheme="minorHAnsi"/>
                <w:noProof/>
              </w:rPr>
            </w:pPr>
            <w:r w:rsidRPr="00125A63">
              <w:rPr>
                <w:rFonts w:asciiTheme="minorHAnsi" w:hAnsiTheme="minorHAnsi"/>
                <w:noProof/>
              </w:rPr>
              <w:t>Teaching duties as agreed in consultation with the nominated Academic Programme Lead or Institute Director taking into account the appointee</w:t>
            </w:r>
            <w:r w:rsidR="00BE7827">
              <w:rPr>
                <w:rFonts w:asciiTheme="minorHAnsi" w:hAnsiTheme="minorHAnsi"/>
                <w:noProof/>
              </w:rPr>
              <w:t>’</w:t>
            </w:r>
            <w:r w:rsidRPr="00125A63">
              <w:rPr>
                <w:rFonts w:asciiTheme="minorHAnsi" w:hAnsiTheme="minorHAnsi"/>
                <w:noProof/>
              </w:rPr>
              <w:t>s workload in other areas and the need to gain this type of experience for purposes of personal academic development.</w:t>
            </w:r>
          </w:p>
          <w:p w14:paraId="13F0568B" w14:textId="2D4D5C27" w:rsidR="00125A63" w:rsidRPr="00125A63" w:rsidRDefault="00125A63" w:rsidP="00125A63">
            <w:pPr>
              <w:numPr>
                <w:ilvl w:val="0"/>
                <w:numId w:val="4"/>
              </w:numPr>
              <w:tabs>
                <w:tab w:val="left" w:pos="709"/>
              </w:tabs>
              <w:spacing w:after="120" w:line="271" w:lineRule="auto"/>
              <w:rPr>
                <w:rFonts w:asciiTheme="minorHAnsi" w:hAnsiTheme="minorHAnsi"/>
                <w:noProof/>
              </w:rPr>
            </w:pPr>
            <w:r w:rsidRPr="00125A63">
              <w:rPr>
                <w:rFonts w:asciiTheme="minorHAnsi" w:hAnsiTheme="minorHAnsi"/>
                <w:noProof/>
              </w:rPr>
              <w:t>Administrative responsibilities as allocated by the Head of Lancaster Medical School, again taking into account the appointee</w:t>
            </w:r>
            <w:r w:rsidR="00BE7827">
              <w:rPr>
                <w:rFonts w:asciiTheme="minorHAnsi" w:hAnsiTheme="minorHAnsi"/>
                <w:noProof/>
              </w:rPr>
              <w:t>’</w:t>
            </w:r>
            <w:r w:rsidRPr="00125A63">
              <w:rPr>
                <w:rFonts w:asciiTheme="minorHAnsi" w:hAnsiTheme="minorHAnsi"/>
                <w:noProof/>
              </w:rPr>
              <w:t>s workload in other areas and the need to gain this type of experience for purposes of personal academic development.  Such duties may include:-</w:t>
            </w:r>
          </w:p>
          <w:p w14:paraId="0634C826" w14:textId="77777777" w:rsidR="00125A63" w:rsidRPr="00125A63" w:rsidRDefault="00125A63" w:rsidP="00125A63">
            <w:pPr>
              <w:numPr>
                <w:ilvl w:val="1"/>
                <w:numId w:val="5"/>
              </w:numPr>
              <w:tabs>
                <w:tab w:val="left" w:pos="709"/>
              </w:tabs>
              <w:spacing w:after="120" w:line="271" w:lineRule="auto"/>
              <w:rPr>
                <w:rFonts w:asciiTheme="minorHAnsi" w:hAnsiTheme="minorHAnsi"/>
                <w:noProof/>
              </w:rPr>
            </w:pPr>
            <w:r w:rsidRPr="00125A63">
              <w:rPr>
                <w:rFonts w:asciiTheme="minorHAnsi" w:hAnsiTheme="minorHAnsi"/>
                <w:noProof/>
              </w:rPr>
              <w:t>Participation in postgraduate student recuitment and selection activities.</w:t>
            </w:r>
          </w:p>
          <w:p w14:paraId="31EF0F61" w14:textId="5C20522C" w:rsidR="00125A63" w:rsidRPr="00125A63" w:rsidRDefault="00125A63" w:rsidP="00125A63">
            <w:pPr>
              <w:numPr>
                <w:ilvl w:val="1"/>
                <w:numId w:val="5"/>
              </w:numPr>
              <w:tabs>
                <w:tab w:val="left" w:pos="709"/>
              </w:tabs>
              <w:spacing w:after="120" w:line="271" w:lineRule="auto"/>
              <w:rPr>
                <w:rFonts w:asciiTheme="minorHAnsi" w:hAnsiTheme="minorHAnsi"/>
                <w:noProof/>
              </w:rPr>
            </w:pPr>
            <w:r w:rsidRPr="00125A63">
              <w:rPr>
                <w:rFonts w:asciiTheme="minorHAnsi" w:hAnsiTheme="minorHAnsi"/>
                <w:noProof/>
              </w:rPr>
              <w:t xml:space="preserve">Attendance at research group meetings and participation in other committees and working groups within the </w:t>
            </w:r>
            <w:r w:rsidR="00E63017">
              <w:rPr>
                <w:rFonts w:asciiTheme="minorHAnsi" w:hAnsiTheme="minorHAnsi"/>
                <w:noProof/>
              </w:rPr>
              <w:t>Medical School</w:t>
            </w:r>
            <w:r w:rsidRPr="00125A63">
              <w:rPr>
                <w:rFonts w:asciiTheme="minorHAnsi" w:hAnsiTheme="minorHAnsi"/>
                <w:noProof/>
              </w:rPr>
              <w:t xml:space="preserve"> Faculty and the University as required.</w:t>
            </w:r>
          </w:p>
          <w:p w14:paraId="3B2DD135" w14:textId="77777777" w:rsidR="00E37D85" w:rsidRDefault="00125A63" w:rsidP="00E37D85">
            <w:pPr>
              <w:numPr>
                <w:ilvl w:val="1"/>
                <w:numId w:val="5"/>
              </w:numPr>
              <w:tabs>
                <w:tab w:val="left" w:pos="709"/>
              </w:tabs>
              <w:spacing w:after="120" w:line="271" w:lineRule="auto"/>
              <w:rPr>
                <w:rFonts w:asciiTheme="minorHAnsi" w:hAnsiTheme="minorHAnsi"/>
                <w:szCs w:val="22"/>
              </w:rPr>
            </w:pPr>
            <w:r w:rsidRPr="00125A63">
              <w:rPr>
                <w:rFonts w:asciiTheme="minorHAnsi" w:hAnsiTheme="minorHAnsi"/>
                <w:noProof/>
              </w:rPr>
              <w:t>All new appointees are expected to undergo the formal inducation programme and pursue a probation agreement in line with Lancaster University processes and to take part in other activities that will allow the postholders to develop full potential in research and teaching.  Postholders will also have the opportunity to join the Faculty’s academic mentoring scheme to support their perso</w:t>
            </w:r>
            <w:r w:rsidR="00E37D85">
              <w:rPr>
                <w:rFonts w:asciiTheme="minorHAnsi" w:hAnsiTheme="minorHAnsi"/>
                <w:noProof/>
              </w:rPr>
              <w:t>nal academic development needs.</w:t>
            </w:r>
          </w:p>
          <w:p w14:paraId="67BFB757" w14:textId="77777777" w:rsidR="00E37D85" w:rsidRPr="00E37D85" w:rsidRDefault="00E37D85" w:rsidP="00E37D85">
            <w:pPr>
              <w:tabs>
                <w:tab w:val="left" w:pos="709"/>
              </w:tabs>
              <w:spacing w:after="120" w:line="271" w:lineRule="auto"/>
              <w:rPr>
                <w:rFonts w:asciiTheme="minorHAnsi" w:hAnsiTheme="minorHAnsi"/>
                <w:b/>
                <w:szCs w:val="22"/>
              </w:rPr>
            </w:pPr>
            <w:r w:rsidRPr="00E37D85">
              <w:rPr>
                <w:rFonts w:asciiTheme="minorHAnsi" w:hAnsiTheme="minorHAnsi"/>
                <w:b/>
                <w:szCs w:val="22"/>
              </w:rPr>
              <w:lastRenderedPageBreak/>
              <w:t>Clinical duties:</w:t>
            </w:r>
          </w:p>
          <w:p w14:paraId="40E983AF" w14:textId="3259F80C" w:rsidR="00E37D85" w:rsidRPr="00E37D85" w:rsidRDefault="00E37D85" w:rsidP="00E37D85">
            <w:pPr>
              <w:pStyle w:val="ListParagraph"/>
              <w:numPr>
                <w:ilvl w:val="0"/>
                <w:numId w:val="6"/>
              </w:numPr>
              <w:rPr>
                <w:rFonts w:asciiTheme="minorHAnsi" w:hAnsiTheme="minorHAnsi"/>
              </w:rPr>
            </w:pPr>
            <w:r w:rsidRPr="00E37D85">
              <w:rPr>
                <w:rFonts w:asciiTheme="minorHAnsi" w:hAnsiTheme="minorHAnsi"/>
              </w:rPr>
              <w:t xml:space="preserve">Where appropriate, the Clinical Lecturer will be appointed to the </w:t>
            </w:r>
            <w:proofErr w:type="gramStart"/>
            <w:r w:rsidRPr="00E37D85">
              <w:rPr>
                <w:rFonts w:asciiTheme="minorHAnsi" w:hAnsiTheme="minorHAnsi"/>
              </w:rPr>
              <w:t>North West</w:t>
            </w:r>
            <w:proofErr w:type="gramEnd"/>
            <w:r w:rsidRPr="00E37D85">
              <w:rPr>
                <w:rFonts w:asciiTheme="minorHAnsi" w:hAnsiTheme="minorHAnsi"/>
              </w:rPr>
              <w:t xml:space="preserve"> Region Training </w:t>
            </w:r>
            <w:proofErr w:type="spellStart"/>
            <w:r w:rsidRPr="00E37D85">
              <w:rPr>
                <w:rFonts w:asciiTheme="minorHAnsi" w:hAnsiTheme="minorHAnsi"/>
              </w:rPr>
              <w:t>Programme</w:t>
            </w:r>
            <w:proofErr w:type="spellEnd"/>
            <w:r w:rsidRPr="00E37D85">
              <w:rPr>
                <w:rFonts w:asciiTheme="minorHAnsi" w:hAnsiTheme="minorHAnsi"/>
              </w:rPr>
              <w:t xml:space="preserve"> </w:t>
            </w:r>
            <w:proofErr w:type="gramStart"/>
            <w:r w:rsidRPr="00E37D85">
              <w:rPr>
                <w:rFonts w:asciiTheme="minorHAnsi" w:hAnsiTheme="minorHAnsi"/>
              </w:rPr>
              <w:t>i</w:t>
            </w:r>
            <w:r w:rsidR="00BE7827">
              <w:rPr>
                <w:rFonts w:asciiTheme="minorHAnsi" w:hAnsiTheme="minorHAnsi"/>
              </w:rPr>
              <w:t>n</w:t>
            </w:r>
            <w:proofErr w:type="gramEnd"/>
            <w:r w:rsidR="004E2523">
              <w:rPr>
                <w:rFonts w:asciiTheme="minorHAnsi" w:hAnsiTheme="minorHAnsi"/>
              </w:rPr>
              <w:t xml:space="preserve"> the appropriate clinical specialty for</w:t>
            </w:r>
            <w:r w:rsidRPr="00E37D85">
              <w:rPr>
                <w:rFonts w:asciiTheme="minorHAnsi" w:hAnsiTheme="minorHAnsi"/>
              </w:rPr>
              <w:t xml:space="preserve"> the 50% clinical trai</w:t>
            </w:r>
            <w:r w:rsidR="004976BA">
              <w:rPr>
                <w:rFonts w:asciiTheme="minorHAnsi" w:hAnsiTheme="minorHAnsi"/>
              </w:rPr>
              <w:t>ning element of the lectureship</w:t>
            </w:r>
            <w:r w:rsidRPr="00E37D85">
              <w:rPr>
                <w:rFonts w:asciiTheme="minorHAnsi" w:hAnsiTheme="minorHAnsi"/>
              </w:rPr>
              <w:t>.</w:t>
            </w:r>
          </w:p>
          <w:p w14:paraId="596DACCF" w14:textId="3B70E11A" w:rsidR="00E37D85" w:rsidRPr="00E37D85" w:rsidRDefault="00E37D85" w:rsidP="00E37D85">
            <w:pPr>
              <w:pStyle w:val="ListParagraph"/>
              <w:numPr>
                <w:ilvl w:val="0"/>
                <w:numId w:val="6"/>
              </w:numPr>
              <w:rPr>
                <w:rFonts w:asciiTheme="minorHAnsi" w:hAnsiTheme="minorHAnsi"/>
              </w:rPr>
            </w:pPr>
            <w:r w:rsidRPr="00E37D85">
              <w:rPr>
                <w:rFonts w:asciiTheme="minorHAnsi" w:hAnsiTheme="minorHAnsi"/>
              </w:rPr>
              <w:t xml:space="preserve">The rotations, where </w:t>
            </w:r>
            <w:proofErr w:type="gramStart"/>
            <w:r w:rsidR="00E63017">
              <w:rPr>
                <w:rFonts w:asciiTheme="minorHAnsi" w:hAnsiTheme="minorHAnsi"/>
              </w:rPr>
              <w:t>possible</w:t>
            </w:r>
            <w:proofErr w:type="gramEnd"/>
            <w:r w:rsidRPr="00E37D85">
              <w:rPr>
                <w:rFonts w:asciiTheme="minorHAnsi" w:hAnsiTheme="minorHAnsi"/>
              </w:rPr>
              <w:t xml:space="preserve"> will be designed specifically for their clinical and academic needs. On call duties, where </w:t>
            </w:r>
            <w:r w:rsidR="00E63017">
              <w:rPr>
                <w:rFonts w:asciiTheme="minorHAnsi" w:hAnsiTheme="minorHAnsi"/>
              </w:rPr>
              <w:t>possible</w:t>
            </w:r>
            <w:r w:rsidRPr="00E37D85">
              <w:rPr>
                <w:rFonts w:asciiTheme="minorHAnsi" w:hAnsiTheme="minorHAnsi"/>
              </w:rPr>
              <w:t>, will be determined according to the Clinical Lecturer</w:t>
            </w:r>
            <w:r w:rsidR="00BE7827">
              <w:rPr>
                <w:rFonts w:asciiTheme="minorHAnsi" w:hAnsiTheme="minorHAnsi"/>
              </w:rPr>
              <w:t>’</w:t>
            </w:r>
            <w:r w:rsidRPr="00E37D85">
              <w:rPr>
                <w:rFonts w:asciiTheme="minorHAnsi" w:hAnsiTheme="minorHAnsi"/>
              </w:rPr>
              <w:t>s training needs and the clinical placements.</w:t>
            </w:r>
          </w:p>
          <w:p w14:paraId="5F8B720A" w14:textId="2F14219B" w:rsidR="00E37D85" w:rsidRPr="00E63017" w:rsidRDefault="00E37D85" w:rsidP="00E63017">
            <w:pPr>
              <w:rPr>
                <w:rFonts w:asciiTheme="minorHAnsi" w:hAnsiTheme="minorHAnsi"/>
                <w:noProof/>
              </w:rPr>
            </w:pPr>
          </w:p>
        </w:tc>
      </w:tr>
    </w:tbl>
    <w:p w14:paraId="195C6629" w14:textId="77777777" w:rsidR="00A02069" w:rsidRPr="008F2AF2" w:rsidRDefault="00A02069" w:rsidP="0097729E">
      <w:pPr>
        <w:rPr>
          <w:rFonts w:asciiTheme="minorHAnsi" w:hAnsiTheme="minorHAnsi"/>
          <w:szCs w:val="22"/>
        </w:rPr>
      </w:pPr>
    </w:p>
    <w:p w14:paraId="08C8010C" w14:textId="77777777" w:rsidR="002865AE" w:rsidRPr="008F2AF2" w:rsidRDefault="002865AE" w:rsidP="0097729E">
      <w:pPr>
        <w:rPr>
          <w:rFonts w:asciiTheme="minorHAnsi" w:hAnsiTheme="minorHAnsi"/>
          <w:szCs w:val="22"/>
        </w:rPr>
      </w:pPr>
    </w:p>
    <w:p w14:paraId="7BDCEE24" w14:textId="77777777" w:rsidR="00EB2BEA" w:rsidRPr="008F2AF2" w:rsidRDefault="002865AE">
      <w:pPr>
        <w:rPr>
          <w:rFonts w:asciiTheme="minorHAnsi" w:hAnsiTheme="minorHAnsi"/>
          <w:szCs w:val="22"/>
        </w:rPr>
      </w:pPr>
      <w:r w:rsidRPr="008F2AF2">
        <w:rPr>
          <w:rFonts w:asciiTheme="minorHAnsi" w:hAnsiTheme="minorHAnsi"/>
          <w:szCs w:val="22"/>
        </w:rPr>
        <w:t> </w:t>
      </w:r>
    </w:p>
    <w:sectPr w:rsidR="00EB2BEA" w:rsidRPr="008F2AF2" w:rsidSect="00A02069">
      <w:pgSz w:w="11909" w:h="16834"/>
      <w:pgMar w:top="720" w:right="720" w:bottom="720" w:left="720" w:header="0" w:footer="0" w:gutter="0"/>
      <w:paperSrc w:first="15" w:other="15"/>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46144"/>
    <w:multiLevelType w:val="hybridMultilevel"/>
    <w:tmpl w:val="72269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A7726"/>
    <w:multiLevelType w:val="hybridMultilevel"/>
    <w:tmpl w:val="983CC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066C6B"/>
    <w:multiLevelType w:val="hybridMultilevel"/>
    <w:tmpl w:val="1A7E979C"/>
    <w:lvl w:ilvl="0" w:tplc="08090001">
      <w:start w:val="1"/>
      <w:numFmt w:val="bullet"/>
      <w:lvlText w:val=""/>
      <w:lvlJc w:val="left"/>
      <w:pPr>
        <w:ind w:left="720" w:hanging="360"/>
      </w:pPr>
      <w:rPr>
        <w:rFonts w:ascii="Symbol" w:hAnsi="Symbol" w:hint="default"/>
      </w:rPr>
    </w:lvl>
    <w:lvl w:ilvl="1" w:tplc="18F82CA6">
      <w:numFmt w:val="bullet"/>
      <w:lvlText w:val="•"/>
      <w:lvlJc w:val="left"/>
      <w:pPr>
        <w:ind w:left="1440" w:hanging="360"/>
      </w:pPr>
      <w:rPr>
        <w:rFonts w:ascii="Calibri" w:eastAsia="SimSun" w:hAnsi="Calibri"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222DB"/>
    <w:multiLevelType w:val="hybridMultilevel"/>
    <w:tmpl w:val="995AB1F4"/>
    <w:lvl w:ilvl="0" w:tplc="08090001">
      <w:start w:val="1"/>
      <w:numFmt w:val="bullet"/>
      <w:lvlText w:val=""/>
      <w:lvlJc w:val="left"/>
      <w:pPr>
        <w:tabs>
          <w:tab w:val="num" w:pos="720"/>
        </w:tabs>
        <w:ind w:left="720" w:hanging="360"/>
      </w:pPr>
      <w:rPr>
        <w:rFonts w:ascii="Symbol" w:hAnsi="Symbol" w:hint="default"/>
      </w:rPr>
    </w:lvl>
    <w:lvl w:ilvl="1" w:tplc="BE705D82">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6A5124"/>
    <w:multiLevelType w:val="hybridMultilevel"/>
    <w:tmpl w:val="25B84B6E"/>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533757"/>
    <w:multiLevelType w:val="hybridMultilevel"/>
    <w:tmpl w:val="2D44E7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3533936">
    <w:abstractNumId w:val="1"/>
  </w:num>
  <w:num w:numId="2" w16cid:durableId="951471680">
    <w:abstractNumId w:val="3"/>
  </w:num>
  <w:num w:numId="3" w16cid:durableId="1284507252">
    <w:abstractNumId w:val="5"/>
  </w:num>
  <w:num w:numId="4" w16cid:durableId="1588348233">
    <w:abstractNumId w:val="4"/>
  </w:num>
  <w:num w:numId="5" w16cid:durableId="396905296">
    <w:abstractNumId w:val="2"/>
  </w:num>
  <w:num w:numId="6" w16cid:durableId="301471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5AE"/>
    <w:rsid w:val="00095067"/>
    <w:rsid w:val="000D364C"/>
    <w:rsid w:val="000E1026"/>
    <w:rsid w:val="000E4CAA"/>
    <w:rsid w:val="000F6CE1"/>
    <w:rsid w:val="00125A63"/>
    <w:rsid w:val="002350FA"/>
    <w:rsid w:val="002865AE"/>
    <w:rsid w:val="002B6CAB"/>
    <w:rsid w:val="003440C8"/>
    <w:rsid w:val="00395F2C"/>
    <w:rsid w:val="003C3D90"/>
    <w:rsid w:val="00467D21"/>
    <w:rsid w:val="004976BA"/>
    <w:rsid w:val="004B2EF5"/>
    <w:rsid w:val="004E2523"/>
    <w:rsid w:val="005A6595"/>
    <w:rsid w:val="005B0B6C"/>
    <w:rsid w:val="00670C54"/>
    <w:rsid w:val="006A655D"/>
    <w:rsid w:val="0071258D"/>
    <w:rsid w:val="007A2DA0"/>
    <w:rsid w:val="00857F0A"/>
    <w:rsid w:val="008802C5"/>
    <w:rsid w:val="008C6CB7"/>
    <w:rsid w:val="008F2AF2"/>
    <w:rsid w:val="008F5371"/>
    <w:rsid w:val="0097729E"/>
    <w:rsid w:val="009A1203"/>
    <w:rsid w:val="009D2E90"/>
    <w:rsid w:val="009F64F2"/>
    <w:rsid w:val="00A02069"/>
    <w:rsid w:val="00A83927"/>
    <w:rsid w:val="00AF1853"/>
    <w:rsid w:val="00B17620"/>
    <w:rsid w:val="00B34E0B"/>
    <w:rsid w:val="00B724DF"/>
    <w:rsid w:val="00BB540E"/>
    <w:rsid w:val="00BE7827"/>
    <w:rsid w:val="00C221F0"/>
    <w:rsid w:val="00C64D49"/>
    <w:rsid w:val="00C731C9"/>
    <w:rsid w:val="00CB4A8A"/>
    <w:rsid w:val="00CD0BE0"/>
    <w:rsid w:val="00CF070D"/>
    <w:rsid w:val="00D00BBD"/>
    <w:rsid w:val="00D41A8E"/>
    <w:rsid w:val="00D96FEA"/>
    <w:rsid w:val="00DB696E"/>
    <w:rsid w:val="00DC3206"/>
    <w:rsid w:val="00DC7119"/>
    <w:rsid w:val="00DD3DD2"/>
    <w:rsid w:val="00DF6A03"/>
    <w:rsid w:val="00E151B2"/>
    <w:rsid w:val="00E37D85"/>
    <w:rsid w:val="00E63017"/>
    <w:rsid w:val="00EB2BEA"/>
    <w:rsid w:val="00EC65BC"/>
    <w:rsid w:val="00F26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630CD"/>
  <w15:docId w15:val="{EEB4391A-A1D4-4D83-9DDF-3B6D8CCC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5AE"/>
    <w:pPr>
      <w:jc w:val="both"/>
    </w:pPr>
    <w:rPr>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rsid w:val="00857F0A"/>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paragraph" w:styleId="NormalWeb">
    <w:name w:val="Normal (Web)"/>
    <w:basedOn w:val="Normal"/>
    <w:rsid w:val="00467D21"/>
    <w:pPr>
      <w:spacing w:before="100" w:beforeAutospacing="1" w:after="100" w:afterAutospacing="1"/>
      <w:jc w:val="left"/>
    </w:pPr>
    <w:rPr>
      <w:sz w:val="24"/>
      <w:szCs w:val="24"/>
      <w:lang w:val="en-GB" w:eastAsia="en-US"/>
    </w:rPr>
  </w:style>
  <w:style w:type="paragraph" w:styleId="ListParagraph">
    <w:name w:val="List Paragraph"/>
    <w:basedOn w:val="Normal"/>
    <w:uiPriority w:val="34"/>
    <w:qFormat/>
    <w:rsid w:val="00467D21"/>
    <w:pPr>
      <w:ind w:left="720"/>
      <w:contextualSpacing/>
    </w:pPr>
  </w:style>
  <w:style w:type="character" w:styleId="CommentReference">
    <w:name w:val="annotation reference"/>
    <w:rsid w:val="00125A63"/>
    <w:rPr>
      <w:sz w:val="16"/>
      <w:szCs w:val="16"/>
    </w:rPr>
  </w:style>
  <w:style w:type="paragraph" w:styleId="CommentText">
    <w:name w:val="annotation text"/>
    <w:basedOn w:val="Normal"/>
    <w:link w:val="CommentTextChar"/>
    <w:rsid w:val="00125A63"/>
    <w:pPr>
      <w:tabs>
        <w:tab w:val="left" w:pos="709"/>
      </w:tabs>
      <w:spacing w:after="120" w:line="271" w:lineRule="auto"/>
    </w:pPr>
    <w:rPr>
      <w:rFonts w:ascii="Calibri" w:hAnsi="Calibri" w:cs="Arial"/>
      <w:sz w:val="20"/>
      <w:lang w:val="x-none" w:eastAsia="x-none"/>
    </w:rPr>
  </w:style>
  <w:style w:type="character" w:customStyle="1" w:styleId="CommentTextChar">
    <w:name w:val="Comment Text Char"/>
    <w:basedOn w:val="DefaultParagraphFont"/>
    <w:link w:val="CommentText"/>
    <w:rsid w:val="00125A63"/>
    <w:rPr>
      <w:rFonts w:ascii="Calibri" w:hAnsi="Calibri" w:cs="Arial"/>
      <w:lang w:val="x-none" w:eastAsia="x-none"/>
    </w:rPr>
  </w:style>
  <w:style w:type="paragraph" w:styleId="CommentSubject">
    <w:name w:val="annotation subject"/>
    <w:basedOn w:val="CommentText"/>
    <w:next w:val="CommentText"/>
    <w:link w:val="CommentSubjectChar"/>
    <w:semiHidden/>
    <w:unhideWhenUsed/>
    <w:rsid w:val="004E2523"/>
    <w:pPr>
      <w:tabs>
        <w:tab w:val="clear" w:pos="709"/>
      </w:tabs>
      <w:spacing w:after="0" w:line="240" w:lineRule="auto"/>
    </w:pPr>
    <w:rPr>
      <w:rFonts w:ascii="Times New Roman" w:hAnsi="Times New Roman" w:cs="Times New Roman"/>
      <w:b/>
      <w:bCs/>
      <w:lang w:val="en-US" w:eastAsia="en-GB"/>
    </w:rPr>
  </w:style>
  <w:style w:type="character" w:customStyle="1" w:styleId="CommentSubjectChar">
    <w:name w:val="Comment Subject Char"/>
    <w:basedOn w:val="CommentTextChar"/>
    <w:link w:val="CommentSubject"/>
    <w:semiHidden/>
    <w:rsid w:val="004E2523"/>
    <w:rPr>
      <w:rFonts w:ascii="Calibri" w:hAnsi="Calibri" w:cs="Arial"/>
      <w:b/>
      <w:bCs/>
      <w:lang w:val="en-US" w:eastAsia="x-none"/>
    </w:rPr>
  </w:style>
  <w:style w:type="paragraph" w:styleId="Revision">
    <w:name w:val="Revision"/>
    <w:hidden/>
    <w:uiPriority w:val="99"/>
    <w:semiHidden/>
    <w:rsid w:val="00A83927"/>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975E1471A341DAB54894905EB4BA98"/>
        <w:category>
          <w:name w:val="General"/>
          <w:gallery w:val="placeholder"/>
        </w:category>
        <w:types>
          <w:type w:val="bbPlcHdr"/>
        </w:types>
        <w:behaviors>
          <w:behavior w:val="content"/>
        </w:behaviors>
        <w:guid w:val="{006CDFB4-B81C-4671-B5CC-DB585AE79856}"/>
      </w:docPartPr>
      <w:docPartBody>
        <w:p w:rsidR="00C00C70" w:rsidRDefault="004C4CC5" w:rsidP="004C4CC5">
          <w:pPr>
            <w:pStyle w:val="19975E1471A341DAB54894905EB4BA981"/>
          </w:pPr>
          <w:r w:rsidRPr="00857F0A">
            <w:rPr>
              <w:rStyle w:val="PlaceholderText"/>
              <w:rFonts w:ascii="Calibri" w:hAnsi="Calibri"/>
              <w:b/>
              <w:sz w:val="28"/>
              <w:szCs w:val="28"/>
            </w:rPr>
            <w:t>Click here to enter text.</w:t>
          </w:r>
        </w:p>
      </w:docPartBody>
    </w:docPart>
    <w:docPart>
      <w:docPartPr>
        <w:name w:val="790B4056071343AFB8EAE1E49EB942B6"/>
        <w:category>
          <w:name w:val="General"/>
          <w:gallery w:val="placeholder"/>
        </w:category>
        <w:types>
          <w:type w:val="bbPlcHdr"/>
        </w:types>
        <w:behaviors>
          <w:behavior w:val="content"/>
        </w:behaviors>
        <w:guid w:val="{0A160F7B-BB62-449D-B48A-89CDB3D1B98C}"/>
      </w:docPartPr>
      <w:docPartBody>
        <w:p w:rsidR="00C00C70" w:rsidRDefault="004C4CC5" w:rsidP="004C4CC5">
          <w:pPr>
            <w:pStyle w:val="790B4056071343AFB8EAE1E49EB942B61"/>
          </w:pPr>
          <w:r w:rsidRPr="00857F0A">
            <w:rPr>
              <w:rStyle w:val="PlaceholderText"/>
              <w:rFonts w:ascii="Calibri" w:hAnsi="Calibri"/>
            </w:rPr>
            <w:t>Click here to enter text.</w:t>
          </w:r>
        </w:p>
      </w:docPartBody>
    </w:docPart>
    <w:docPart>
      <w:docPartPr>
        <w:name w:val="D25DAED7B7904994AC9275148A4828A2"/>
        <w:category>
          <w:name w:val="General"/>
          <w:gallery w:val="placeholder"/>
        </w:category>
        <w:types>
          <w:type w:val="bbPlcHdr"/>
        </w:types>
        <w:behaviors>
          <w:behavior w:val="content"/>
        </w:behaviors>
        <w:guid w:val="{DF67E901-6B18-4BB4-AA28-327340EF7B84}"/>
      </w:docPartPr>
      <w:docPartBody>
        <w:p w:rsidR="00C00C70" w:rsidRDefault="004C4CC5" w:rsidP="004C4CC5">
          <w:pPr>
            <w:pStyle w:val="D25DAED7B7904994AC9275148A4828A21"/>
          </w:pPr>
          <w:r>
            <w:rPr>
              <w:rFonts w:ascii="Calibri" w:hAnsi="Calibri"/>
            </w:rPr>
            <w:t>E</w:t>
          </w:r>
          <w:r w:rsidRPr="008E6F50">
            <w:rPr>
              <w:rStyle w:val="PlaceholderText"/>
            </w:rPr>
            <w:t>nter text.</w:t>
          </w:r>
        </w:p>
      </w:docPartBody>
    </w:docPart>
    <w:docPart>
      <w:docPartPr>
        <w:name w:val="AB2E6DC53DCB455CB98B5079DF4479E9"/>
        <w:category>
          <w:name w:val="General"/>
          <w:gallery w:val="placeholder"/>
        </w:category>
        <w:types>
          <w:type w:val="bbPlcHdr"/>
        </w:types>
        <w:behaviors>
          <w:behavior w:val="content"/>
        </w:behaviors>
        <w:guid w:val="{9F88CF0D-B8EB-4D5A-85D7-267D789761A2}"/>
      </w:docPartPr>
      <w:docPartBody>
        <w:p w:rsidR="00C00C70" w:rsidRDefault="004C4CC5" w:rsidP="004C4CC5">
          <w:pPr>
            <w:pStyle w:val="AB2E6DC53DCB455CB98B5079DF4479E91"/>
          </w:pPr>
          <w:r w:rsidRPr="00857F0A">
            <w:rPr>
              <w:rStyle w:val="PlaceholderText"/>
              <w:rFonts w:ascii="Calibri" w:hAnsi="Calibri"/>
            </w:rPr>
            <w:t>Click here to enter text.</w:t>
          </w:r>
        </w:p>
      </w:docPartBody>
    </w:docPart>
    <w:docPart>
      <w:docPartPr>
        <w:name w:val="A781884DFAA34A4093E556387EBF61F0"/>
        <w:category>
          <w:name w:val="General"/>
          <w:gallery w:val="placeholder"/>
        </w:category>
        <w:types>
          <w:type w:val="bbPlcHdr"/>
        </w:types>
        <w:behaviors>
          <w:behavior w:val="content"/>
        </w:behaviors>
        <w:guid w:val="{21F6A507-1E14-48C4-AD65-3D26D2DBFB8C}"/>
      </w:docPartPr>
      <w:docPartBody>
        <w:p w:rsidR="00C00C70" w:rsidRDefault="004C4CC5" w:rsidP="004C4CC5">
          <w:pPr>
            <w:pStyle w:val="A781884DFAA34A4093E556387EBF61F01"/>
          </w:pPr>
          <w:r w:rsidRPr="00857F0A">
            <w:rPr>
              <w:rStyle w:val="PlaceholderText"/>
              <w:rFonts w:ascii="Calibri" w:hAnsi="Calibri"/>
            </w:rPr>
            <w:t>Click here to enter text.</w:t>
          </w:r>
        </w:p>
      </w:docPartBody>
    </w:docPart>
    <w:docPart>
      <w:docPartPr>
        <w:name w:val="21D762B16ABB4A74B21105C9C5957627"/>
        <w:category>
          <w:name w:val="General"/>
          <w:gallery w:val="placeholder"/>
        </w:category>
        <w:types>
          <w:type w:val="bbPlcHdr"/>
        </w:types>
        <w:behaviors>
          <w:behavior w:val="content"/>
        </w:behaviors>
        <w:guid w:val="{C5C3729E-593B-436A-AA72-72227E7A1A7D}"/>
      </w:docPartPr>
      <w:docPartBody>
        <w:p w:rsidR="00C00C70" w:rsidRDefault="004C4CC5" w:rsidP="004C4CC5">
          <w:pPr>
            <w:pStyle w:val="21D762B16ABB4A74B21105C9C59576271"/>
          </w:pPr>
          <w:r w:rsidRPr="00857F0A">
            <w:rPr>
              <w:rStyle w:val="PlaceholderText"/>
              <w:rFonts w:ascii="Calibri" w:hAnsi="Calibri"/>
            </w:rPr>
            <w:t>Click here to enter text.</w:t>
          </w:r>
        </w:p>
      </w:docPartBody>
    </w:docPart>
    <w:docPart>
      <w:docPartPr>
        <w:name w:val="DefaultPlaceholder_22675703"/>
        <w:category>
          <w:name w:val="General"/>
          <w:gallery w:val="placeholder"/>
        </w:category>
        <w:types>
          <w:type w:val="bbPlcHdr"/>
        </w:types>
        <w:behaviors>
          <w:behavior w:val="content"/>
        </w:behaviors>
        <w:guid w:val="{1FFFBB3B-04FE-4F7C-B526-3200C64AA72F}"/>
      </w:docPartPr>
      <w:docPartBody>
        <w:p w:rsidR="00443DC3" w:rsidRDefault="002200D3">
          <w:r w:rsidRPr="00AD6AE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0375"/>
    <w:rsid w:val="001F0254"/>
    <w:rsid w:val="002200D3"/>
    <w:rsid w:val="002A4DE1"/>
    <w:rsid w:val="00443DC3"/>
    <w:rsid w:val="004C4CC5"/>
    <w:rsid w:val="005A6595"/>
    <w:rsid w:val="005D1264"/>
    <w:rsid w:val="007B24C0"/>
    <w:rsid w:val="008C0375"/>
    <w:rsid w:val="00931526"/>
    <w:rsid w:val="00B7116A"/>
    <w:rsid w:val="00BB540E"/>
    <w:rsid w:val="00C00C70"/>
    <w:rsid w:val="00F5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0D3"/>
    <w:rPr>
      <w:color w:val="808080"/>
    </w:rPr>
  </w:style>
  <w:style w:type="paragraph" w:customStyle="1" w:styleId="19975E1471A341DAB54894905EB4BA981">
    <w:name w:val="19975E1471A341DAB54894905EB4BA981"/>
    <w:rsid w:val="004C4CC5"/>
    <w:pPr>
      <w:spacing w:after="0" w:line="240" w:lineRule="auto"/>
      <w:jc w:val="both"/>
    </w:pPr>
    <w:rPr>
      <w:rFonts w:ascii="Times New Roman" w:eastAsia="Times New Roman" w:hAnsi="Times New Roman" w:cs="Times New Roman"/>
      <w:szCs w:val="20"/>
      <w:lang w:val="en-US"/>
    </w:rPr>
  </w:style>
  <w:style w:type="paragraph" w:customStyle="1" w:styleId="790B4056071343AFB8EAE1E49EB942B61">
    <w:name w:val="790B4056071343AFB8EAE1E49EB942B61"/>
    <w:rsid w:val="004C4CC5"/>
    <w:pPr>
      <w:spacing w:after="0" w:line="240" w:lineRule="auto"/>
      <w:jc w:val="both"/>
    </w:pPr>
    <w:rPr>
      <w:rFonts w:ascii="Times New Roman" w:eastAsia="Times New Roman" w:hAnsi="Times New Roman" w:cs="Times New Roman"/>
      <w:szCs w:val="20"/>
      <w:lang w:val="en-US"/>
    </w:rPr>
  </w:style>
  <w:style w:type="paragraph" w:customStyle="1" w:styleId="D25DAED7B7904994AC9275148A4828A21">
    <w:name w:val="D25DAED7B7904994AC9275148A4828A21"/>
    <w:rsid w:val="004C4CC5"/>
    <w:pPr>
      <w:spacing w:after="0" w:line="240" w:lineRule="auto"/>
      <w:jc w:val="both"/>
    </w:pPr>
    <w:rPr>
      <w:rFonts w:ascii="Times New Roman" w:eastAsia="Times New Roman" w:hAnsi="Times New Roman" w:cs="Times New Roman"/>
      <w:szCs w:val="20"/>
      <w:lang w:val="en-US"/>
    </w:rPr>
  </w:style>
  <w:style w:type="paragraph" w:customStyle="1" w:styleId="AB2E6DC53DCB455CB98B5079DF4479E91">
    <w:name w:val="AB2E6DC53DCB455CB98B5079DF4479E91"/>
    <w:rsid w:val="004C4CC5"/>
    <w:pPr>
      <w:spacing w:after="0" w:line="240" w:lineRule="auto"/>
      <w:jc w:val="both"/>
    </w:pPr>
    <w:rPr>
      <w:rFonts w:ascii="Times New Roman" w:eastAsia="Times New Roman" w:hAnsi="Times New Roman" w:cs="Times New Roman"/>
      <w:szCs w:val="20"/>
      <w:lang w:val="en-US"/>
    </w:rPr>
  </w:style>
  <w:style w:type="paragraph" w:customStyle="1" w:styleId="A781884DFAA34A4093E556387EBF61F01">
    <w:name w:val="A781884DFAA34A4093E556387EBF61F01"/>
    <w:rsid w:val="004C4CC5"/>
    <w:pPr>
      <w:spacing w:after="0" w:line="240" w:lineRule="auto"/>
      <w:jc w:val="both"/>
    </w:pPr>
    <w:rPr>
      <w:rFonts w:ascii="Times New Roman" w:eastAsia="Times New Roman" w:hAnsi="Times New Roman" w:cs="Times New Roman"/>
      <w:szCs w:val="20"/>
      <w:lang w:val="en-US"/>
    </w:rPr>
  </w:style>
  <w:style w:type="paragraph" w:customStyle="1" w:styleId="21D762B16ABB4A74B21105C9C59576271">
    <w:name w:val="21D762B16ABB4A74B21105C9C59576271"/>
    <w:rsid w:val="004C4CC5"/>
    <w:pPr>
      <w:spacing w:after="0" w:line="240" w:lineRule="auto"/>
      <w:jc w:val="both"/>
    </w:pPr>
    <w:rPr>
      <w:rFonts w:ascii="Times New Roman" w:eastAsia="Times New Roman" w:hAnsi="Times New Roman" w:cs="Times New Roman"/>
      <w:szCs w:val="20"/>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Whittaker, Beth</cp:lastModifiedBy>
  <cp:revision>3</cp:revision>
  <dcterms:created xsi:type="dcterms:W3CDTF">2026-02-13T21:01:00Z</dcterms:created>
  <dcterms:modified xsi:type="dcterms:W3CDTF">2026-02-17T16:35:00Z</dcterms:modified>
</cp:coreProperties>
</file>